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204323">
      <w:pPr>
        <w:jc w:val="both"/>
        <w:rPr>
          <w:rFonts w:ascii="Arial" w:hAnsi="Arial" w:cs="Arial"/>
          <w:highlight w:val="yellow"/>
          <w:lang w:val="es-ES"/>
        </w:rPr>
      </w:pPr>
      <w:r w:rsidRPr="005367A2">
        <w:rPr>
          <w:rFonts w:ascii="Arial" w:hAnsi="Arial" w:cs="Arial"/>
          <w:highlight w:val="yellow"/>
          <w:lang w:val="es-ES"/>
        </w:rPr>
        <w:t xml:space="preserve">Sr. </w:t>
      </w:r>
      <w:r w:rsidRPr="00FA290F">
        <w:rPr>
          <w:rFonts w:ascii="Arial" w:hAnsi="Arial" w:cs="Arial"/>
          <w:noProof/>
          <w:highlight w:val="yellow"/>
          <w:lang w:val="es-ES"/>
        </w:rPr>
        <w:t>MARTHA MILENA MORENO RIOS</w:t>
      </w:r>
    </w:p>
    <w:p w:rsidR="00C47396" w:rsidRDefault="00C47396" w:rsidP="00204323">
      <w:pPr>
        <w:jc w:val="both"/>
        <w:rPr>
          <w:rFonts w:ascii="Arial" w:hAnsi="Arial" w:cs="Arial"/>
          <w:highlight w:val="yellow"/>
          <w:lang w:val="es-ES"/>
        </w:rPr>
      </w:pPr>
      <w:r w:rsidRPr="00FA290F">
        <w:rPr>
          <w:rFonts w:ascii="Arial" w:hAnsi="Arial" w:cs="Arial"/>
          <w:noProof/>
          <w:highlight w:val="yellow"/>
          <w:lang w:val="es-ES"/>
        </w:rPr>
        <w:t>SECRETARIA AUXILIAR CONTABLE</w:t>
      </w:r>
    </w:p>
    <w:p w:rsidR="00C47396" w:rsidRPr="00DB0F51" w:rsidRDefault="00C47396" w:rsidP="00204323">
      <w:pPr>
        <w:jc w:val="both"/>
        <w:rPr>
          <w:rFonts w:ascii="Arial" w:hAnsi="Arial" w:cs="Arial"/>
          <w:highlight w:val="yellow"/>
          <w:lang w:val="es-ES"/>
        </w:rPr>
      </w:pPr>
      <w:r w:rsidRPr="00FA290F">
        <w:rPr>
          <w:rFonts w:ascii="Arial" w:hAnsi="Arial" w:cs="Arial"/>
          <w:noProof/>
          <w:highlight w:val="yellow"/>
          <w:lang w:val="es-ES"/>
        </w:rPr>
        <w:t>COLEGIO COOPROFESORES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Sra</w:t>
      </w:r>
      <w:proofErr w:type="spellEnd"/>
      <w:r w:rsidRPr="00C47396">
        <w:rPr>
          <w:rFonts w:ascii="Arial" w:hAnsi="Arial" w:cs="Arial"/>
          <w:lang w:val="es-ES"/>
        </w:rPr>
        <w:t xml:space="preserve">: </w:t>
      </w:r>
      <w:r w:rsidRPr="00C47396">
        <w:rPr>
          <w:rFonts w:ascii="Arial" w:hAnsi="Arial" w:cs="Arial"/>
          <w:noProof/>
          <w:lang w:val="es-ES"/>
        </w:rPr>
        <w:t>YEYMY ANGELINE PIRACON CABALLERO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SELECCION Y VINCULACION DEL TALENTO HUMANO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SURTIDORA DE CONFECCIONES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rPr>
          <w:rFonts w:ascii="Arial" w:hAnsi="Arial" w:cs="Arial"/>
          <w:lang w:val="es-ES"/>
        </w:rPr>
        <w:t xml:space="preserve">José  </w:t>
      </w:r>
      <w:r w:rsidRPr="00204323">
        <w:rPr>
          <w:rFonts w:ascii="Arial" w:hAnsi="Arial" w:cs="Arial"/>
          <w:lang w:val="es-ES"/>
        </w:rPr>
        <w:t>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lang w:val="es-ES"/>
        </w:rPr>
        <w:t xml:space="preserve">Sr. </w:t>
      </w:r>
      <w:r w:rsidRPr="00C47396">
        <w:rPr>
          <w:rFonts w:ascii="Arial" w:hAnsi="Arial" w:cs="Arial"/>
          <w:noProof/>
          <w:lang w:val="es-ES"/>
        </w:rPr>
        <w:t>BRIAN ENRIQUE BECERRA PINEDA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AUXILIAR DE LOGISTICA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MERCADEFAM S.A.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Sra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INGRID DAMARIS ROMERO ESTEBAN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ADMINISTRADOR DE  PUNTOS DE VENTA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AVIDESA MACPOLLO S.A.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Sra</w:t>
      </w:r>
      <w:proofErr w:type="spellEnd"/>
      <w:r>
        <w:rPr>
          <w:rFonts w:ascii="Arial" w:hAnsi="Arial" w:cs="Arial"/>
          <w:lang w:val="es-ES"/>
        </w:rPr>
        <w:t xml:space="preserve">: </w:t>
      </w:r>
      <w:r w:rsidRPr="00C47396">
        <w:rPr>
          <w:rFonts w:ascii="Arial" w:hAnsi="Arial" w:cs="Arial"/>
          <w:noProof/>
          <w:lang w:val="es-ES"/>
        </w:rPr>
        <w:t>MARIA CAROLINA SANCHEZ BLANCO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AUXILIAR DE CONTABILIDAD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AVIDESA MACPOLLO S.A.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</w:t>
      </w:r>
      <w:r>
        <w:rPr>
          <w:rFonts w:ascii="Arial" w:hAnsi="Arial" w:cs="Arial"/>
          <w:lang w:val="es-ES"/>
        </w:rPr>
        <w:t>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SANDRA MILENA REY MORALES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ADMINISTRADOR DE  PUNTOS DE VENTA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TIA LTDA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Sra</w:t>
      </w:r>
      <w:proofErr w:type="spellEnd"/>
      <w:r>
        <w:rPr>
          <w:rFonts w:ascii="Arial" w:hAnsi="Arial" w:cs="Arial"/>
          <w:lang w:val="es-ES"/>
        </w:rPr>
        <w:t xml:space="preserve">: </w:t>
      </w:r>
      <w:r w:rsidRPr="00C47396">
        <w:rPr>
          <w:rFonts w:ascii="Arial" w:hAnsi="Arial" w:cs="Arial"/>
          <w:noProof/>
          <w:lang w:val="es-ES"/>
        </w:rPr>
        <w:t>DEISY LILIANA SUAREZ BARAJAS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ADMINISTRADOR DE  PUNTOS DE VENTA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COMERTEX S.A.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Sra</w:t>
      </w:r>
      <w:proofErr w:type="spellEnd"/>
      <w:r>
        <w:rPr>
          <w:rFonts w:ascii="Arial" w:hAnsi="Arial" w:cs="Arial"/>
          <w:lang w:val="es-ES"/>
        </w:rPr>
        <w:t xml:space="preserve">: </w:t>
      </w:r>
      <w:r w:rsidRPr="00C47396">
        <w:rPr>
          <w:rFonts w:ascii="Arial" w:hAnsi="Arial" w:cs="Arial"/>
          <w:noProof/>
          <w:lang w:val="es-ES"/>
        </w:rPr>
        <w:t>JONATHAN ELIECER RODRIGUEZ GAMAS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SUPERVISOR DE OPERACIONES LOGISTICAS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FAGRAVE S.A.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</w:t>
      </w:r>
      <w:r>
        <w:rPr>
          <w:rFonts w:ascii="Arial" w:hAnsi="Arial" w:cs="Arial"/>
          <w:lang w:val="es-ES"/>
        </w:rPr>
        <w:t>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ERIKA PAOLA VALDERRAMA RODRIGUEZ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AUXILIAR DE CONTABILIDAD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AVENDAÑO SAENZ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Sra</w:t>
      </w:r>
      <w:proofErr w:type="spellEnd"/>
      <w:proofErr w:type="gramStart"/>
      <w:r>
        <w:rPr>
          <w:rFonts w:ascii="Arial" w:hAnsi="Arial" w:cs="Arial"/>
          <w:lang w:val="es-ES"/>
        </w:rPr>
        <w:t xml:space="preserve">: 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LADY</w:t>
      </w:r>
      <w:proofErr w:type="gramEnd"/>
      <w:r w:rsidRPr="00C47396">
        <w:rPr>
          <w:rFonts w:ascii="Arial" w:hAnsi="Arial" w:cs="Arial"/>
          <w:noProof/>
          <w:lang w:val="es-ES"/>
        </w:rPr>
        <w:t xml:space="preserve"> VIVIANA SANCHEZ RODRIGUEZ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AUXILIAR DE CONTABILIDAD</w:t>
      </w:r>
    </w:p>
    <w:p w:rsidR="00C47396" w:rsidRPr="00DB0F51" w:rsidRDefault="00C47396" w:rsidP="00204323">
      <w:pPr>
        <w:jc w:val="both"/>
        <w:rPr>
          <w:rFonts w:ascii="Arial" w:hAnsi="Arial" w:cs="Arial"/>
          <w:highlight w:val="yellow"/>
          <w:lang w:val="es-ES"/>
        </w:rPr>
      </w:pPr>
      <w:r w:rsidRPr="00C47396">
        <w:rPr>
          <w:rFonts w:ascii="Arial" w:hAnsi="Arial" w:cs="Arial"/>
          <w:noProof/>
          <w:lang w:val="es-ES"/>
        </w:rPr>
        <w:t>HIGUERA ESCALANTE Y CIA LTDA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</w:t>
      </w:r>
      <w:r>
        <w:rPr>
          <w:rFonts w:ascii="Arial" w:hAnsi="Arial" w:cs="Arial"/>
          <w:lang w:val="es-ES"/>
        </w:rPr>
        <w:t>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LADY CAROLINA FUENTES HURTADO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ADMINISTRADOR DE  PUNTOS DE VENTA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AVIDESA MACPOLLO S.A.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</w:t>
      </w:r>
      <w:r>
        <w:rPr>
          <w:rFonts w:ascii="Arial" w:hAnsi="Arial" w:cs="Arial"/>
          <w:lang w:val="es-ES"/>
        </w:rPr>
        <w:t>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ERIKA ANDREA SOLANO ROJAS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PROCESADOR DE DATOS CONTABLES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LATIN FOOD SERVICES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lang w:val="es-ES"/>
        </w:rPr>
        <w:t xml:space="preserve">Sr. </w:t>
      </w:r>
      <w:r w:rsidRPr="00C47396">
        <w:rPr>
          <w:rFonts w:ascii="Arial" w:hAnsi="Arial" w:cs="Arial"/>
          <w:noProof/>
          <w:lang w:val="es-ES"/>
        </w:rPr>
        <w:t>JUAN HARVEY TOLOZA CASTRO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AUXILIAR DE LOGISTICA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DROSAN LTDA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</w:t>
      </w:r>
      <w:r>
        <w:rPr>
          <w:rFonts w:ascii="Arial" w:hAnsi="Arial" w:cs="Arial"/>
          <w:lang w:val="es-ES"/>
        </w:rPr>
        <w:t>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ANGIE MANCERA MEDINA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AUXILIAR DE CONTABILIDAD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BICICLETAS MILLAN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</w:t>
      </w:r>
      <w:r>
        <w:rPr>
          <w:rFonts w:ascii="Arial" w:hAnsi="Arial" w:cs="Arial"/>
          <w:lang w:val="es-ES"/>
        </w:rPr>
        <w:t>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MONICA ALEXANDRA ALDANA HERNANDEZ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AUXILIAR DE CONTABILIDAD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DISTRIBUCIONES COLOMBIA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Sra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MAYRA CAROLINA CONTRERAS PACHECO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SUPERVISOR DE OPERACIONES LOGISTICAS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TIA LTDA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Sra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YULY ANDREA ARIZA SANCHEZ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ADMINISTRADOR DE  PUNTOS DE VENTA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CLINICA CARLOS ARDILA LULLE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</w:t>
      </w:r>
      <w:r>
        <w:rPr>
          <w:rFonts w:ascii="Arial" w:hAnsi="Arial" w:cs="Arial"/>
          <w:lang w:val="es-ES"/>
        </w:rPr>
        <w:t>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DIANA MARCELA RUEDA TARAZONA</w:t>
      </w:r>
    </w:p>
    <w:p w:rsidR="00C47396" w:rsidRDefault="00C47396" w:rsidP="00204323">
      <w:pPr>
        <w:jc w:val="both"/>
        <w:rPr>
          <w:rFonts w:ascii="Arial" w:hAnsi="Arial" w:cs="Arial"/>
          <w:highlight w:val="yellow"/>
          <w:lang w:val="es-ES"/>
        </w:rPr>
      </w:pPr>
      <w:r w:rsidRPr="00C47396">
        <w:rPr>
          <w:rFonts w:ascii="Arial" w:hAnsi="Arial" w:cs="Arial"/>
          <w:noProof/>
          <w:lang w:val="es-ES"/>
        </w:rPr>
        <w:t>AUXILIAR DE CONTABILIDAD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TIA LTDA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</w:t>
      </w:r>
      <w:r>
        <w:rPr>
          <w:rFonts w:ascii="Arial" w:hAnsi="Arial" w:cs="Arial"/>
          <w:lang w:val="es-ES"/>
        </w:rPr>
        <w:t>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JESSICA LILIANA PRIETO FERREIRA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SELECCION Y VINCULACION DEL TALENTO HUMANO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COMFENALCO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C47396">
        <w:rPr>
          <w:rFonts w:ascii="Arial" w:hAnsi="Arial" w:cs="Arial"/>
          <w:lang w:val="es-ES"/>
        </w:rPr>
        <w:t>José</w:t>
      </w:r>
      <w:r w:rsidRPr="00204323">
        <w:rPr>
          <w:rFonts w:ascii="Arial" w:hAnsi="Arial" w:cs="Arial"/>
          <w:lang w:val="es-ES"/>
        </w:rPr>
        <w:t xml:space="preserve">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Sra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ANGELICA MARIA GOMEZ FLOREZ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ADMINISTRADOR DE  PUNTOS DE VENTA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FOTO MOTO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proofErr w:type="spellStart"/>
      <w:r w:rsidRPr="00C47396">
        <w:rPr>
          <w:rFonts w:ascii="Arial" w:hAnsi="Arial" w:cs="Arial"/>
          <w:lang w:val="es-ES"/>
        </w:rPr>
        <w:t>Sr</w:t>
      </w:r>
      <w:r>
        <w:rPr>
          <w:rFonts w:ascii="Arial" w:hAnsi="Arial" w:cs="Arial"/>
          <w:lang w:val="es-ES"/>
        </w:rPr>
        <w:t>a</w:t>
      </w:r>
      <w:proofErr w:type="spellEnd"/>
      <w:r>
        <w:rPr>
          <w:rFonts w:ascii="Arial" w:hAnsi="Arial" w:cs="Arial"/>
          <w:lang w:val="es-ES"/>
        </w:rPr>
        <w:t>:</w:t>
      </w:r>
      <w:r w:rsidRPr="00C47396">
        <w:rPr>
          <w:rFonts w:ascii="Arial" w:hAnsi="Arial" w:cs="Arial"/>
          <w:lang w:val="es-ES"/>
        </w:rPr>
        <w:t xml:space="preserve"> </w:t>
      </w:r>
      <w:r w:rsidRPr="00C47396">
        <w:rPr>
          <w:rFonts w:ascii="Arial" w:hAnsi="Arial" w:cs="Arial"/>
          <w:noProof/>
          <w:lang w:val="es-ES"/>
        </w:rPr>
        <w:t>SANDRA VIVIANA RAMIREZ DIAZ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SECRETARIA AUXILIAR CONTABLE</w:t>
      </w:r>
    </w:p>
    <w:p w:rsidR="00C47396" w:rsidRPr="00C47396" w:rsidRDefault="00C47396" w:rsidP="00204323">
      <w:pPr>
        <w:jc w:val="both"/>
        <w:rPr>
          <w:rFonts w:ascii="Arial" w:hAnsi="Arial" w:cs="Arial"/>
          <w:lang w:val="es-ES"/>
        </w:rPr>
      </w:pPr>
      <w:r w:rsidRPr="00C47396">
        <w:rPr>
          <w:rFonts w:ascii="Arial" w:hAnsi="Arial" w:cs="Arial"/>
          <w:noProof/>
          <w:lang w:val="es-ES"/>
        </w:rPr>
        <w:t>GAMAS LTDA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47396" w:rsidRPr="00204323" w:rsidRDefault="00C47396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47396" w:rsidRDefault="00C47396" w:rsidP="00204323">
      <w:pPr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p w:rsidR="00C47396" w:rsidRPr="005367A2" w:rsidRDefault="00C47396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47396" w:rsidRDefault="00C47396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47396" w:rsidRDefault="00C47396" w:rsidP="00C47396">
      <w:pPr>
        <w:spacing w:after="0"/>
        <w:rPr>
          <w:rFonts w:ascii="Arial" w:hAnsi="Arial" w:cs="Arial"/>
          <w:lang w:val="es-ES"/>
        </w:rPr>
        <w:sectPr w:rsidR="00C47396" w:rsidSect="00C47396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47396" w:rsidRPr="00204323" w:rsidRDefault="00C47396" w:rsidP="005367A2">
      <w:pPr>
        <w:spacing w:after="0"/>
        <w:jc w:val="both"/>
        <w:rPr>
          <w:rFonts w:ascii="Arial" w:hAnsi="Arial" w:cs="Arial"/>
          <w:lang w:val="es-ES"/>
        </w:rPr>
      </w:pPr>
    </w:p>
    <w:sectPr w:rsidR="00C47396" w:rsidRPr="00204323" w:rsidSect="00C4739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04323"/>
    <w:rsid w:val="00204323"/>
    <w:rsid w:val="00312CAE"/>
    <w:rsid w:val="005367A2"/>
    <w:rsid w:val="005A7264"/>
    <w:rsid w:val="005D0C3C"/>
    <w:rsid w:val="009B37B2"/>
    <w:rsid w:val="00C47396"/>
    <w:rsid w:val="00DB0F51"/>
    <w:rsid w:val="00DB1C54"/>
    <w:rsid w:val="00DB3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7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3167</Words>
  <Characters>17423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Yaneth Villamzar Cristancho</dc:creator>
  <cp:lastModifiedBy>Fitec</cp:lastModifiedBy>
  <cp:revision>1</cp:revision>
  <dcterms:created xsi:type="dcterms:W3CDTF">2012-05-15T00:19:00Z</dcterms:created>
  <dcterms:modified xsi:type="dcterms:W3CDTF">2012-05-15T00:30:00Z</dcterms:modified>
</cp:coreProperties>
</file>